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11D5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8062"/>
      <w:bookmarkStart w:id="1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  <w:bookmarkEnd w:id="1"/>
    </w:p>
    <w:p w14:paraId="18F3941A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4785CC7D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机电设备及安装工程专业分包</w:t>
      </w:r>
      <w:r>
        <w:rPr>
          <w:rFonts w:hint="eastAsia"/>
        </w:rPr>
        <w:t>比选文件（比选编号：</w:t>
      </w:r>
      <w:r>
        <w:rPr>
          <w:rFonts w:hint="eastAsia"/>
          <w:lang w:eastAsia="zh-CN"/>
        </w:rPr>
        <w:t>SCSJ-D4GS-WY1B-B2-2026-007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5C6D5959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087107C8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3493A727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75E39EAF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7A15DBB1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2A4EA494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079EC96B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4E667ED6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1ECA099E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0D81D713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2CBAA554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4B136B8A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3734BC95">
      <w:pPr>
        <w:bidi w:val="0"/>
        <w:rPr>
          <w:rFonts w:hint="eastAsia"/>
        </w:rPr>
      </w:pPr>
    </w:p>
    <w:p w14:paraId="276D4212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251134C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381D3497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64381FCA">
      <w:pPr>
        <w:bidi w:val="0"/>
        <w:rPr>
          <w:rFonts w:hint="eastAsia"/>
        </w:rPr>
      </w:pPr>
    </w:p>
    <w:p w14:paraId="3DB1EF4C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063C34E9">
      <w:pPr>
        <w:bidi w:val="0"/>
        <w:rPr>
          <w:rFonts w:hint="eastAsia"/>
        </w:rPr>
      </w:pPr>
    </w:p>
    <w:p w14:paraId="7BB54FD2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7988B358">
      <w:pPr>
        <w:bidi w:val="0"/>
        <w:rPr>
          <w:rFonts w:hint="eastAsia"/>
        </w:rPr>
      </w:pPr>
    </w:p>
    <w:p w14:paraId="48F0D7B3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465A458F">
      <w:pPr>
        <w:pStyle w:val="2"/>
        <w:bidi w:val="0"/>
        <w:jc w:val="center"/>
        <w:rPr>
          <w:rFonts w:hint="eastAsia"/>
        </w:rPr>
      </w:pPr>
      <w:bookmarkStart w:id="2" w:name="_Toc9000"/>
      <w:bookmarkStart w:id="3" w:name="_Toc26483"/>
      <w:bookmarkStart w:id="4" w:name="_Toc10802"/>
      <w:r>
        <w:rPr>
          <w:rFonts w:hint="eastAsia"/>
        </w:rPr>
        <w:t>二、法人授权书</w:t>
      </w:r>
      <w:bookmarkEnd w:id="2"/>
      <w:bookmarkEnd w:id="3"/>
      <w:bookmarkEnd w:id="4"/>
    </w:p>
    <w:p w14:paraId="7132227C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023F2E4E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3E62EE63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463545BC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</w:rPr>
        <w:t>”</w:t>
      </w:r>
      <w:r>
        <w:rPr>
          <w:rFonts w:hint="eastAsia"/>
          <w:lang w:eastAsia="zh-CN"/>
        </w:rPr>
        <w:t>机电设备及安装工程专业分包</w:t>
      </w:r>
      <w:r>
        <w:rPr>
          <w:rFonts w:hint="eastAsia"/>
        </w:rPr>
        <w:t>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4D021869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2D311F39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7FA2C916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2B923DFB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6E204A4C">
      <w:pPr>
        <w:bidi w:val="0"/>
        <w:rPr>
          <w:rFonts w:hint="eastAsia"/>
        </w:rPr>
      </w:pPr>
    </w:p>
    <w:p w14:paraId="4BEC6C57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312F6A1D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6805ECC0">
      <w:pPr>
        <w:bidi w:val="0"/>
        <w:rPr>
          <w:rFonts w:hint="eastAsia"/>
        </w:rPr>
      </w:pPr>
    </w:p>
    <w:p w14:paraId="1D8581C0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说明：本授权书在参选文件中必须装订一份原件，同时附上法人及被授权代表的身份证复印件</w:t>
      </w:r>
    </w:p>
    <w:p w14:paraId="1DB0F50E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7825"/>
    <w:rsid w:val="354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2026-04-15T08:10:07Z</dcterms:created>
  <dc:creator>郑潇</dc:creator>
  <cp:lastModifiedBy>지나가는 사람</cp:lastModifiedBy>
  <dcterms:modified xsi:type="dcterms:W3CDTF">2026-04-15T08:12:28Z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eyJoZGlkIjoiZGUxY2M4NzhhOWNhODdkNmMzYzZiMTk2YWYwOWIxMjQiLCJ1c2VySWQiOiI5MjI5OTUyMjIifQ==</vt:lpwstr>
  </property>
  <property fmtid="{D5CDD505-2E9C-101B-9397-08002B2CF9AE}" pid="4" name="ICV">
    <vt:lpwstr>D4EF063E68F04507BA90F092C55A7576_12</vt:lpwstr>
  </property>
</Properties>
</file>